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51" w:rsidRPr="00DC4C99" w:rsidRDefault="00CE176B" w:rsidP="00DC4C99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 w:rsidRPr="00DC4C99">
        <w:rPr>
          <w:rFonts w:ascii="Algerian" w:hAnsi="Algerian"/>
          <w:sz w:val="72"/>
          <w:szCs w:val="72"/>
        </w:rPr>
        <w:t>Let’s</w:t>
      </w:r>
      <w:r w:rsidR="00802EEF" w:rsidRPr="00DC4C99">
        <w:rPr>
          <w:rFonts w:ascii="Algerian" w:hAnsi="Algerian"/>
          <w:sz w:val="72"/>
          <w:szCs w:val="72"/>
        </w:rPr>
        <w:t xml:space="preserve"> Celebrate</w:t>
      </w:r>
    </w:p>
    <w:p w:rsidR="00DC4C99" w:rsidRPr="00DC4C99" w:rsidRDefault="00DC4C99" w:rsidP="00DC4C99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 w:rsidRPr="00DC4C99">
        <w:rPr>
          <w:rFonts w:ascii="Algerian" w:hAnsi="Algerian"/>
          <w:sz w:val="72"/>
          <w:szCs w:val="72"/>
        </w:rPr>
        <w:t>Customer Appreciation</w:t>
      </w:r>
    </w:p>
    <w:p w:rsidR="00DC4C99" w:rsidRDefault="00802EEF" w:rsidP="00DC4C99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 w:rsidRPr="00DC4C99">
        <w:rPr>
          <w:rFonts w:ascii="Algerian" w:hAnsi="Algerian"/>
          <w:sz w:val="72"/>
          <w:szCs w:val="72"/>
        </w:rPr>
        <w:t>Sunday March 8</w:t>
      </w:r>
      <w:r w:rsidRPr="00DC4C99">
        <w:rPr>
          <w:rFonts w:ascii="Algerian" w:hAnsi="Algerian"/>
          <w:sz w:val="72"/>
          <w:szCs w:val="72"/>
          <w:vertAlign w:val="superscript"/>
        </w:rPr>
        <w:t>th</w:t>
      </w:r>
      <w:r w:rsidR="00DC4C99">
        <w:rPr>
          <w:rFonts w:ascii="Algerian" w:hAnsi="Algerian"/>
          <w:sz w:val="72"/>
          <w:szCs w:val="72"/>
        </w:rPr>
        <w:t xml:space="preserve"> </w:t>
      </w:r>
    </w:p>
    <w:p w:rsidR="00802EEF" w:rsidRPr="00DC4C99" w:rsidRDefault="00DC4C99" w:rsidP="00DC4C99">
      <w:pPr>
        <w:spacing w:after="0" w:line="240" w:lineRule="auto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9am – 5pm</w:t>
      </w:r>
    </w:p>
    <w:p w:rsidR="00DC4C99" w:rsidRDefault="00DC4C99" w:rsidP="00B072E2">
      <w:pPr>
        <w:spacing w:after="0"/>
        <w:jc w:val="center"/>
        <w:rPr>
          <w:rFonts w:ascii="Copperplate Gothic Light" w:hAnsi="Copperplate Gothic Light"/>
          <w:sz w:val="72"/>
          <w:szCs w:val="72"/>
        </w:rPr>
      </w:pPr>
    </w:p>
    <w:p w:rsidR="00802EEF" w:rsidRDefault="00AE0C54" w:rsidP="00B072E2">
      <w:pPr>
        <w:spacing w:after="0"/>
        <w:jc w:val="center"/>
        <w:rPr>
          <w:rFonts w:ascii="Copperplate Gothic Light" w:hAnsi="Copperplate Gothic Light"/>
          <w:sz w:val="72"/>
          <w:szCs w:val="72"/>
        </w:rPr>
      </w:pPr>
      <w:r>
        <w:rPr>
          <w:rFonts w:ascii="Copperplate Gothic Light" w:hAnsi="Copperplate Gothic Light"/>
          <w:sz w:val="72"/>
          <w:szCs w:val="72"/>
        </w:rPr>
        <w:t>Special activities throughout the day</w:t>
      </w:r>
    </w:p>
    <w:p w:rsidR="00802EEF" w:rsidRPr="00802EEF" w:rsidRDefault="00802EEF" w:rsidP="00802EEF">
      <w:pPr>
        <w:jc w:val="center"/>
        <w:rPr>
          <w:rFonts w:ascii="Copperplate Gothic Light" w:hAnsi="Copperplate Gothic Light"/>
          <w:sz w:val="72"/>
          <w:szCs w:val="72"/>
        </w:rPr>
      </w:pPr>
      <w:r>
        <w:rPr>
          <w:rFonts w:ascii="Copperplate Gothic Light" w:hAnsi="Copperplate Gothic Light"/>
          <w:sz w:val="72"/>
          <w:szCs w:val="72"/>
        </w:rPr>
        <w:t xml:space="preserve">    </w:t>
      </w:r>
    </w:p>
    <w:p w:rsidR="00802EEF" w:rsidRDefault="00AE0C54" w:rsidP="00AE0C54">
      <w:pPr>
        <w:rPr>
          <w:rFonts w:ascii="Copperplate Gothic Light" w:hAnsi="Copperplate Gothic Light"/>
          <w:sz w:val="56"/>
          <w:szCs w:val="56"/>
        </w:rPr>
      </w:pPr>
      <w:r>
        <w:rPr>
          <w:rFonts w:ascii="Copperplate Gothic Light" w:hAnsi="Copperplate Gothic Light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431165</wp:posOffset>
            </wp:positionV>
            <wp:extent cx="1492250" cy="1485900"/>
            <wp:effectExtent l="19050" t="0" r="0" b="0"/>
            <wp:wrapTight wrapText="bothSides">
              <wp:wrapPolygon edited="0">
                <wp:start x="-276" y="0"/>
                <wp:lineTo x="-276" y="21323"/>
                <wp:lineTo x="21508" y="21323"/>
                <wp:lineTo x="21508" y="0"/>
                <wp:lineTo x="-276" y="0"/>
              </wp:wrapPolygon>
            </wp:wrapTight>
            <wp:docPr id="3" name="Picture 5" descr="C:\Users\Brantling\Desktop\card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antling\Desktop\cardbo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EF" w:rsidRPr="00DC4C99">
        <w:rPr>
          <w:rFonts w:ascii="Copperplate Gothic Light" w:hAnsi="Copperplate Gothic Light"/>
          <w:sz w:val="56"/>
          <w:szCs w:val="56"/>
        </w:rPr>
        <w:t>Cardboard box race @5:00</w:t>
      </w:r>
    </w:p>
    <w:p w:rsidR="00AE0C54" w:rsidRPr="00AE0C54" w:rsidRDefault="00AE0C54" w:rsidP="00DC4C99">
      <w:pPr>
        <w:jc w:val="center"/>
        <w:rPr>
          <w:rFonts w:ascii="Copperplate Gothic Light" w:hAnsi="Copperplate Gothic Light"/>
          <w:sz w:val="36"/>
          <w:szCs w:val="36"/>
        </w:rPr>
      </w:pPr>
      <w:r w:rsidRPr="00AE0C54">
        <w:rPr>
          <w:rFonts w:ascii="Copperplate Gothic Light" w:hAnsi="Copperplate Gothic Light"/>
          <w:sz w:val="36"/>
          <w:szCs w:val="36"/>
        </w:rPr>
        <w:t>(Cardboard and Duct Tape Only)</w:t>
      </w:r>
    </w:p>
    <w:p w:rsidR="00802EEF" w:rsidRDefault="00802EEF" w:rsidP="00B072E2">
      <w:pPr>
        <w:jc w:val="center"/>
        <w:rPr>
          <w:rFonts w:ascii="Copperplate Gothic Light" w:hAnsi="Copperplate Gothic Light"/>
          <w:sz w:val="32"/>
          <w:szCs w:val="32"/>
        </w:rPr>
      </w:pPr>
    </w:p>
    <w:p w:rsidR="00DC4C99" w:rsidRDefault="00DC4C99" w:rsidP="00DC4C99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:rsidR="00DC4C99" w:rsidRPr="00DC4C99" w:rsidRDefault="00DC4C99" w:rsidP="00DC4C99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DC4C99">
        <w:rPr>
          <w:rFonts w:ascii="Copperplate Gothic Light" w:hAnsi="Copperplate Gothic Light"/>
          <w:b/>
          <w:sz w:val="32"/>
          <w:szCs w:val="32"/>
        </w:rPr>
        <w:t>Special Pricing:</w:t>
      </w:r>
    </w:p>
    <w:p w:rsidR="00DC4C99" w:rsidRPr="00DC4C99" w:rsidRDefault="00DC4C99" w:rsidP="00DC4C99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$15 Lift T</w:t>
      </w:r>
      <w:r w:rsidRPr="00DC4C99">
        <w:rPr>
          <w:rFonts w:ascii="Copperplate Gothic Light" w:hAnsi="Copperplate Gothic Light"/>
          <w:b/>
          <w:sz w:val="32"/>
          <w:szCs w:val="32"/>
        </w:rPr>
        <w:t xml:space="preserve">ickets  </w:t>
      </w:r>
      <w:r>
        <w:rPr>
          <w:rFonts w:ascii="Copperplate Gothic Light" w:hAnsi="Copperplate Gothic Light"/>
          <w:b/>
          <w:sz w:val="32"/>
          <w:szCs w:val="32"/>
        </w:rPr>
        <w:t xml:space="preserve">   $32 Lift/Rent/Beginner L</w:t>
      </w:r>
      <w:r w:rsidRPr="00DC4C99">
        <w:rPr>
          <w:rFonts w:ascii="Copperplate Gothic Light" w:hAnsi="Copperplate Gothic Light"/>
          <w:b/>
          <w:sz w:val="32"/>
          <w:szCs w:val="32"/>
        </w:rPr>
        <w:t>esson</w:t>
      </w:r>
    </w:p>
    <w:p w:rsidR="00DC4C99" w:rsidRDefault="00DC4C99" w:rsidP="00DC4C99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$105 Family Max w/Beginner L</w:t>
      </w:r>
      <w:r w:rsidRPr="00DC4C99">
        <w:rPr>
          <w:rFonts w:ascii="Copperplate Gothic Light" w:hAnsi="Copperplate Gothic Light"/>
          <w:b/>
          <w:sz w:val="32"/>
          <w:szCs w:val="32"/>
        </w:rPr>
        <w:t>essons</w:t>
      </w:r>
    </w:p>
    <w:p w:rsidR="00DC4C99" w:rsidRPr="00DC4C99" w:rsidRDefault="00DC4C99" w:rsidP="00DC4C99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sectPr w:rsidR="00DC4C99" w:rsidRPr="00DC4C99" w:rsidSect="00B6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2EEF"/>
    <w:rsid w:val="00802EEF"/>
    <w:rsid w:val="00AE0C54"/>
    <w:rsid w:val="00B072E2"/>
    <w:rsid w:val="00B46BEF"/>
    <w:rsid w:val="00B62151"/>
    <w:rsid w:val="00CB027D"/>
    <w:rsid w:val="00CE176B"/>
    <w:rsid w:val="00D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756F-8C48-466D-A0C8-8316E447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Brantling</dc:creator>
  <cp:lastModifiedBy>Brantling</cp:lastModifiedBy>
  <cp:revision>3</cp:revision>
  <cp:lastPrinted>2020-02-29T20:26:00Z</cp:lastPrinted>
  <dcterms:created xsi:type="dcterms:W3CDTF">2020-02-29T17:37:00Z</dcterms:created>
  <dcterms:modified xsi:type="dcterms:W3CDTF">2020-03-01T20:37:00Z</dcterms:modified>
</cp:coreProperties>
</file>